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textAlignment w:val="auto"/>
        <w:rPr>
          <w:rFonts w:hint="eastAsia" w:ascii="宋体" w:hAnsi="宋体" w:eastAsia="黑体" w:cs="黑体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snapToGrid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pStyle w:val="17"/>
        <w:widowControl w:val="0"/>
        <w:adjustRightInd w:val="0"/>
        <w:snapToGrid w:val="0"/>
        <w:spacing w:line="360" w:lineRule="auto"/>
        <w:rPr>
          <w:rFonts w:ascii="宋体" w:hAnsi="宋体" w:eastAsia="仿宋_GB2312" w:cs="Times New Roman"/>
          <w:color w:val="auto"/>
          <w:sz w:val="32"/>
          <w:szCs w:val="32"/>
          <w:highlight w:val="none"/>
        </w:rPr>
      </w:pPr>
    </w:p>
    <w:p>
      <w:pPr>
        <w:pStyle w:val="17"/>
        <w:widowControl w:val="0"/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color w:val="auto"/>
          <w:sz w:val="40"/>
          <w:szCs w:val="40"/>
          <w:highlight w:val="none"/>
        </w:rPr>
      </w:pPr>
      <w:r>
        <w:rPr>
          <w:rFonts w:hint="eastAsia" w:ascii="Arial Unicode MS" w:hAnsi="Arial Unicode MS" w:eastAsia="Arial Unicode MS" w:cs="Arial Unicode MS"/>
          <w:color w:val="auto"/>
          <w:sz w:val="40"/>
          <w:szCs w:val="40"/>
          <w:highlight w:val="none"/>
        </w:rPr>
        <w:t>雷州市2024年省供销社农业面源污染防控示范</w:t>
      </w:r>
    </w:p>
    <w:p>
      <w:pPr>
        <w:pStyle w:val="17"/>
        <w:widowControl w:val="0"/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auto"/>
          <w:sz w:val="40"/>
          <w:szCs w:val="40"/>
          <w:highlight w:val="none"/>
        </w:rPr>
        <w:t>体系项目实施主体申报</w:t>
      </w:r>
      <w:r>
        <w:rPr>
          <w:rFonts w:hint="eastAsia" w:ascii="Arial Unicode MS" w:hAnsi="Arial Unicode MS" w:eastAsia="Arial Unicode MS" w:cs="Arial Unicode MS"/>
          <w:color w:val="auto"/>
          <w:sz w:val="40"/>
          <w:szCs w:val="40"/>
          <w:highlight w:val="none"/>
          <w:lang w:val="en-US" w:eastAsia="zh-CN"/>
        </w:rPr>
        <w:t>书</w:t>
      </w:r>
    </w:p>
    <w:p>
      <w:pPr>
        <w:pStyle w:val="17"/>
        <w:widowControl w:val="0"/>
        <w:adjustRightInd w:val="0"/>
        <w:snapToGrid w:val="0"/>
        <w:spacing w:line="360" w:lineRule="auto"/>
        <w:rPr>
          <w:rFonts w:ascii="宋体" w:hAnsi="宋体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方正仿宋简体" w:cs="方正仿宋简体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方正仿宋简体" w:cs="方正仿宋简体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方正仿宋简体" w:cs="方正仿宋简体"/>
          <w:color w:val="auto"/>
          <w:lang w:val="en-US" w:eastAsia="zh-CN"/>
        </w:rPr>
      </w:pPr>
    </w:p>
    <w:p>
      <w:pPr>
        <w:pStyle w:val="6"/>
        <w:rPr>
          <w:rFonts w:hint="eastAsia" w:ascii="宋体" w:hAnsi="宋体" w:eastAsia="方正仿宋简体" w:cs="方正仿宋简体"/>
          <w:color w:val="auto"/>
          <w:lang w:val="en-US" w:eastAsia="zh-CN"/>
        </w:rPr>
      </w:pPr>
    </w:p>
    <w:p>
      <w:pPr>
        <w:pStyle w:val="5"/>
        <w:rPr>
          <w:rFonts w:hint="eastAsia" w:ascii="宋体" w:hAnsi="宋体" w:eastAsia="方正仿宋简体" w:cs="方正仿宋简体"/>
          <w:color w:val="auto"/>
          <w:lang w:val="en-US" w:eastAsia="zh-CN"/>
        </w:rPr>
      </w:pPr>
    </w:p>
    <w:p>
      <w:pPr>
        <w:pStyle w:val="5"/>
        <w:rPr>
          <w:rFonts w:hint="eastAsia" w:ascii="宋体" w:hAnsi="宋体" w:eastAsia="方正仿宋简体" w:cs="方正仿宋简体"/>
          <w:snapToGrid w:val="0"/>
          <w:color w:val="auto"/>
          <w:kern w:val="0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方正仿宋简体" w:cs="方正仿宋简体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申报单位（盖章）：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注册地址：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电子邮箱：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center"/>
        <w:textAlignment w:val="center"/>
        <w:rPr>
          <w:rFonts w:hint="default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</w:t>
      </w: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12</w:t>
      </w: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Arial Unicode MS" w:hAnsi="Arial Unicode MS" w:eastAsia="Arial Unicode MS" w:cs="Arial Unicode MS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申报及</w:t>
      </w: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审核</w:t>
      </w: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意见</w:t>
      </w:r>
    </w:p>
    <w:tbl>
      <w:tblPr>
        <w:tblStyle w:val="1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申报单位意见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4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雷州市供销合作社联合社审核意见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0" w:firstLineChars="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0" w:firstLineChars="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二、项目基本信息</w:t>
      </w:r>
    </w:p>
    <w:tbl>
      <w:tblPr>
        <w:tblStyle w:val="13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计划服务区域和面积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计划实施作物和内容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0" w:firstLineChars="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0" w:firstLineChars="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项目单位基本情况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主要包括企业概况、人员机构情况、业务开展情况、财务状况等。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640" w:firstLineChars="20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项目实施方案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包括项目实施背景、优势及特色；项目实施作物、实施内容，并明确每种实施作物的实施面积、主要服务区域；项目投资规模、资金概算和实施计划；项目预期目标、社会效益；保障措施等。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640" w:firstLineChars="200"/>
        <w:textAlignment w:val="center"/>
        <w:rPr>
          <w:rFonts w:hint="default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项目绩效目标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default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简要介绍项目预计实现的整体目标，并对目标进行必要的分解，包括经济效益、社会效益、生态效益等。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640" w:firstLineChars="200"/>
        <w:textAlignment w:val="center"/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附件材料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包括营业执照复印件、法人（负责人）身份证复印件及过往开展服务的业绩等。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sectPr>
      <w:pgSz w:w="11906" w:h="16838"/>
      <w:pgMar w:top="1440" w:right="1800" w:bottom="1440" w:left="1236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A2A28"/>
    <w:multiLevelType w:val="singleLevel"/>
    <w:tmpl w:val="FF5A2A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U1MzQ5ZDA3YzViNjEwMzBjMDcyZjRiMTU2MmUifQ=="/>
  </w:docVars>
  <w:rsids>
    <w:rsidRoot w:val="78181ECB"/>
    <w:rsid w:val="001336DD"/>
    <w:rsid w:val="004C3C90"/>
    <w:rsid w:val="00D9637F"/>
    <w:rsid w:val="015B1054"/>
    <w:rsid w:val="02940350"/>
    <w:rsid w:val="04033F0A"/>
    <w:rsid w:val="05C57A37"/>
    <w:rsid w:val="05D90923"/>
    <w:rsid w:val="062A4D98"/>
    <w:rsid w:val="06C822EA"/>
    <w:rsid w:val="071A0031"/>
    <w:rsid w:val="090D0944"/>
    <w:rsid w:val="094E5430"/>
    <w:rsid w:val="097F3179"/>
    <w:rsid w:val="09907686"/>
    <w:rsid w:val="0A6A21BF"/>
    <w:rsid w:val="0B1F52D6"/>
    <w:rsid w:val="0B342E6D"/>
    <w:rsid w:val="0B6939FC"/>
    <w:rsid w:val="0C1C7A68"/>
    <w:rsid w:val="0C2372ED"/>
    <w:rsid w:val="0C4245C7"/>
    <w:rsid w:val="0DD62D0B"/>
    <w:rsid w:val="0DFE5677"/>
    <w:rsid w:val="0E5B6625"/>
    <w:rsid w:val="0F0D36E3"/>
    <w:rsid w:val="10CF6E57"/>
    <w:rsid w:val="10F1736F"/>
    <w:rsid w:val="1102722C"/>
    <w:rsid w:val="118E6D12"/>
    <w:rsid w:val="11A97E2F"/>
    <w:rsid w:val="122F0572"/>
    <w:rsid w:val="12DC585B"/>
    <w:rsid w:val="14BC6AA0"/>
    <w:rsid w:val="163A7468"/>
    <w:rsid w:val="18900478"/>
    <w:rsid w:val="192835A8"/>
    <w:rsid w:val="194406A1"/>
    <w:rsid w:val="19DF6872"/>
    <w:rsid w:val="1A217678"/>
    <w:rsid w:val="1A6F38CC"/>
    <w:rsid w:val="1C14386A"/>
    <w:rsid w:val="1C96783A"/>
    <w:rsid w:val="1CE45EE2"/>
    <w:rsid w:val="1D8C0E02"/>
    <w:rsid w:val="1F016EC8"/>
    <w:rsid w:val="1F5F1CED"/>
    <w:rsid w:val="20A420AE"/>
    <w:rsid w:val="20AF45AF"/>
    <w:rsid w:val="20FA7F20"/>
    <w:rsid w:val="22076A8D"/>
    <w:rsid w:val="24046056"/>
    <w:rsid w:val="25DA2F0E"/>
    <w:rsid w:val="27556697"/>
    <w:rsid w:val="275C4D1A"/>
    <w:rsid w:val="27B84691"/>
    <w:rsid w:val="27F751B9"/>
    <w:rsid w:val="28A87747"/>
    <w:rsid w:val="28D831ED"/>
    <w:rsid w:val="2990258A"/>
    <w:rsid w:val="29B2640F"/>
    <w:rsid w:val="2AD417E1"/>
    <w:rsid w:val="2B3F228C"/>
    <w:rsid w:val="2B46348F"/>
    <w:rsid w:val="2B5F7570"/>
    <w:rsid w:val="2BC96E6C"/>
    <w:rsid w:val="2BD51BDA"/>
    <w:rsid w:val="2BDE68FC"/>
    <w:rsid w:val="2D0E2A7A"/>
    <w:rsid w:val="2E020470"/>
    <w:rsid w:val="2E7B23A5"/>
    <w:rsid w:val="2E8A3FDD"/>
    <w:rsid w:val="2EE47B19"/>
    <w:rsid w:val="2F4A02C4"/>
    <w:rsid w:val="30A13F14"/>
    <w:rsid w:val="3216172B"/>
    <w:rsid w:val="32686436"/>
    <w:rsid w:val="32867D20"/>
    <w:rsid w:val="334B6EC9"/>
    <w:rsid w:val="34655258"/>
    <w:rsid w:val="35387570"/>
    <w:rsid w:val="3558300F"/>
    <w:rsid w:val="368C11C2"/>
    <w:rsid w:val="37247B2D"/>
    <w:rsid w:val="381C2F33"/>
    <w:rsid w:val="393118FC"/>
    <w:rsid w:val="39AB7BB1"/>
    <w:rsid w:val="3AB46F3A"/>
    <w:rsid w:val="3AF6104A"/>
    <w:rsid w:val="3C793479"/>
    <w:rsid w:val="3D5045E3"/>
    <w:rsid w:val="3D6763C5"/>
    <w:rsid w:val="3EBD6A03"/>
    <w:rsid w:val="3F253AD3"/>
    <w:rsid w:val="40C652D1"/>
    <w:rsid w:val="41D61F7B"/>
    <w:rsid w:val="42310788"/>
    <w:rsid w:val="42B2733B"/>
    <w:rsid w:val="445175A7"/>
    <w:rsid w:val="453579DA"/>
    <w:rsid w:val="45FE1969"/>
    <w:rsid w:val="46A77C72"/>
    <w:rsid w:val="474E560D"/>
    <w:rsid w:val="488F3AEA"/>
    <w:rsid w:val="48A979B2"/>
    <w:rsid w:val="491E5440"/>
    <w:rsid w:val="493D76D8"/>
    <w:rsid w:val="4A28124C"/>
    <w:rsid w:val="4BA24238"/>
    <w:rsid w:val="4BBA0128"/>
    <w:rsid w:val="4BF561BA"/>
    <w:rsid w:val="4C7E004D"/>
    <w:rsid w:val="4CC079BD"/>
    <w:rsid w:val="4D047F4E"/>
    <w:rsid w:val="501778FA"/>
    <w:rsid w:val="50A5065F"/>
    <w:rsid w:val="50B96C00"/>
    <w:rsid w:val="51BD5304"/>
    <w:rsid w:val="51D242A6"/>
    <w:rsid w:val="5274764A"/>
    <w:rsid w:val="52884ADC"/>
    <w:rsid w:val="539B25ED"/>
    <w:rsid w:val="541A0B61"/>
    <w:rsid w:val="54996B2C"/>
    <w:rsid w:val="5556744C"/>
    <w:rsid w:val="55B1434A"/>
    <w:rsid w:val="56100021"/>
    <w:rsid w:val="56D5019B"/>
    <w:rsid w:val="585C5C69"/>
    <w:rsid w:val="589F65B2"/>
    <w:rsid w:val="59F40CA9"/>
    <w:rsid w:val="5A547D2B"/>
    <w:rsid w:val="5A662370"/>
    <w:rsid w:val="5BD54554"/>
    <w:rsid w:val="5CEC3C75"/>
    <w:rsid w:val="5D042BF4"/>
    <w:rsid w:val="5D0E2082"/>
    <w:rsid w:val="5D2252A3"/>
    <w:rsid w:val="5D250250"/>
    <w:rsid w:val="5D6D4FFA"/>
    <w:rsid w:val="5DB91684"/>
    <w:rsid w:val="5E4C6141"/>
    <w:rsid w:val="5F4A7A08"/>
    <w:rsid w:val="60D2023C"/>
    <w:rsid w:val="624E31A6"/>
    <w:rsid w:val="63FA55FD"/>
    <w:rsid w:val="63FC1710"/>
    <w:rsid w:val="648A33DE"/>
    <w:rsid w:val="65200BA4"/>
    <w:rsid w:val="66153A58"/>
    <w:rsid w:val="671B49D4"/>
    <w:rsid w:val="671F55B7"/>
    <w:rsid w:val="672901E4"/>
    <w:rsid w:val="68780C7C"/>
    <w:rsid w:val="69981651"/>
    <w:rsid w:val="6AF84A15"/>
    <w:rsid w:val="6CC0288E"/>
    <w:rsid w:val="6F627BB0"/>
    <w:rsid w:val="6FCC795E"/>
    <w:rsid w:val="70093F3D"/>
    <w:rsid w:val="70E17A95"/>
    <w:rsid w:val="71A64283"/>
    <w:rsid w:val="734463A5"/>
    <w:rsid w:val="736E6F7E"/>
    <w:rsid w:val="73AB7D86"/>
    <w:rsid w:val="73B37250"/>
    <w:rsid w:val="73C37269"/>
    <w:rsid w:val="74424693"/>
    <w:rsid w:val="74A52E74"/>
    <w:rsid w:val="75722C29"/>
    <w:rsid w:val="757B13CE"/>
    <w:rsid w:val="758D95F6"/>
    <w:rsid w:val="75D03F20"/>
    <w:rsid w:val="76AB7EB0"/>
    <w:rsid w:val="7726491E"/>
    <w:rsid w:val="77D823CA"/>
    <w:rsid w:val="7804531E"/>
    <w:rsid w:val="78181ECB"/>
    <w:rsid w:val="78250553"/>
    <w:rsid w:val="788A22CE"/>
    <w:rsid w:val="792702FB"/>
    <w:rsid w:val="79534164"/>
    <w:rsid w:val="79D81C98"/>
    <w:rsid w:val="7AF62D8C"/>
    <w:rsid w:val="7B33544A"/>
    <w:rsid w:val="7BBB4D2B"/>
    <w:rsid w:val="7C171A09"/>
    <w:rsid w:val="7C223CC8"/>
    <w:rsid w:val="7C2B3C5E"/>
    <w:rsid w:val="7D2C6F0C"/>
    <w:rsid w:val="7D411DD6"/>
    <w:rsid w:val="7D672ACC"/>
    <w:rsid w:val="7DB57C82"/>
    <w:rsid w:val="7DF0545F"/>
    <w:rsid w:val="7EF7BECB"/>
    <w:rsid w:val="7FC61E12"/>
    <w:rsid w:val="FD8F1BB0"/>
    <w:rsid w:val="FDEFB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Arial Unicode MS" w:cs="楷体"/>
      <w:bCs/>
      <w:sz w:val="44"/>
      <w:szCs w:val="32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6">
    <w:name w:val="Body Text"/>
    <w:basedOn w:val="1"/>
    <w:next w:val="5"/>
    <w:qFormat/>
    <w:uiPriority w:val="0"/>
    <w:rPr>
      <w:sz w:val="30"/>
      <w:szCs w:val="24"/>
    </w:rPr>
  </w:style>
  <w:style w:type="paragraph" w:styleId="7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8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1428</Words>
  <Characters>1495</Characters>
  <Lines>0</Lines>
  <Paragraphs>0</Paragraphs>
  <TotalTime>11</TotalTime>
  <ScaleCrop>false</ScaleCrop>
  <LinksUpToDate>false</LinksUpToDate>
  <CharactersWithSpaces>1564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2023-09-10T07:54:00Z</dcterms:created>
  <dc:creator>孙孙孙包子</dc:creator>
  <cp:lastModifiedBy>谭日昊</cp:lastModifiedBy>
  <dcterms:modified xsi:type="dcterms:W3CDTF">2024-12-04T10:09:59Z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5F885ED78010414CA90BC43C000EFB87_13</vt:lpwstr>
  </property>
</Properties>
</file>